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</w:t>
      </w:r>
    </w:p>
    <w:tbl>
      <w:tblPr>
        <w:tblStyle w:val="4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11"/>
        <w:gridCol w:w="622"/>
        <w:gridCol w:w="1062"/>
        <w:gridCol w:w="476"/>
        <w:gridCol w:w="476"/>
        <w:gridCol w:w="891"/>
        <w:gridCol w:w="842"/>
        <w:gridCol w:w="4103"/>
        <w:gridCol w:w="3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3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kern w:val="0"/>
                <w:sz w:val="48"/>
                <w:szCs w:val="48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kern w:val="0"/>
                <w:sz w:val="48"/>
                <w:szCs w:val="4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kern w:val="0"/>
                <w:sz w:val="48"/>
                <w:szCs w:val="48"/>
              </w:rPr>
              <w:t>年国家级五家渠经济技术开发区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kern w:val="0"/>
                <w:sz w:val="48"/>
                <w:szCs w:val="48"/>
              </w:rPr>
              <w:t>面向社会公开招聘工作人员职位表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五家渠开发区建设投资经营有限公司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安全生产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监管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工作人员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化工类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、安全工程等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相关专业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及以上学历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1.落实国家和自治区、兵团及师市有关安全生产的法律、法规及相关方针、政策；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2.负责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开发区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各企业安全生产日常监管工作；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3.拟定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开发区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安全生产考核目标，并实施监督和考核工作； 　　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4.负责组织、开展安全生产大检查工作；　　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5.承办上级部门及领导交办的其他工作。 　　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具有化工类专业学历，在企业2年以上的安全管理工作经历；具有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10年以上化工安全管理背景或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中级注册安全工程师证书的在同等条件下优先录用。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1MTI1YmVkOWJkYjUwNTk0MDdjYTYwNzJmYzk2YjcifQ=="/>
  </w:docVars>
  <w:rsids>
    <w:rsidRoot w:val="00FF1CE1"/>
    <w:rsid w:val="001711BE"/>
    <w:rsid w:val="0027697B"/>
    <w:rsid w:val="00633AED"/>
    <w:rsid w:val="00654950"/>
    <w:rsid w:val="006C5935"/>
    <w:rsid w:val="00831289"/>
    <w:rsid w:val="00832CA6"/>
    <w:rsid w:val="0087758D"/>
    <w:rsid w:val="009C4789"/>
    <w:rsid w:val="00A96867"/>
    <w:rsid w:val="00B32DB4"/>
    <w:rsid w:val="00B40F40"/>
    <w:rsid w:val="00BA1ABE"/>
    <w:rsid w:val="00BB3A06"/>
    <w:rsid w:val="00DF2650"/>
    <w:rsid w:val="00F324A6"/>
    <w:rsid w:val="00FF1CE1"/>
    <w:rsid w:val="02884788"/>
    <w:rsid w:val="031E27E6"/>
    <w:rsid w:val="03374469"/>
    <w:rsid w:val="03E76FAA"/>
    <w:rsid w:val="042162E0"/>
    <w:rsid w:val="04662E4D"/>
    <w:rsid w:val="05324145"/>
    <w:rsid w:val="0676508C"/>
    <w:rsid w:val="06950E9D"/>
    <w:rsid w:val="06E263FD"/>
    <w:rsid w:val="07D40B71"/>
    <w:rsid w:val="07EE1E59"/>
    <w:rsid w:val="08A453C1"/>
    <w:rsid w:val="09323CC5"/>
    <w:rsid w:val="095376BF"/>
    <w:rsid w:val="09B2640E"/>
    <w:rsid w:val="09B41A87"/>
    <w:rsid w:val="09FF5092"/>
    <w:rsid w:val="0B292C3B"/>
    <w:rsid w:val="0B42035C"/>
    <w:rsid w:val="0B9E1F84"/>
    <w:rsid w:val="0C7A2DF7"/>
    <w:rsid w:val="0DE36CDD"/>
    <w:rsid w:val="0E473748"/>
    <w:rsid w:val="0E48243C"/>
    <w:rsid w:val="0E4F46C0"/>
    <w:rsid w:val="0EA80BC8"/>
    <w:rsid w:val="0EFB60A2"/>
    <w:rsid w:val="10432D00"/>
    <w:rsid w:val="111316B5"/>
    <w:rsid w:val="1149014B"/>
    <w:rsid w:val="114D04B9"/>
    <w:rsid w:val="121D097C"/>
    <w:rsid w:val="125168CA"/>
    <w:rsid w:val="12851EC3"/>
    <w:rsid w:val="12A31DA9"/>
    <w:rsid w:val="13383101"/>
    <w:rsid w:val="134E4D2A"/>
    <w:rsid w:val="13936421"/>
    <w:rsid w:val="13BF0667"/>
    <w:rsid w:val="14393D09"/>
    <w:rsid w:val="14CF1EE6"/>
    <w:rsid w:val="152B2B26"/>
    <w:rsid w:val="15FC5927"/>
    <w:rsid w:val="16766A18"/>
    <w:rsid w:val="173856A3"/>
    <w:rsid w:val="1AEE06AD"/>
    <w:rsid w:val="1AF52237"/>
    <w:rsid w:val="1AFB153C"/>
    <w:rsid w:val="1BEA73C7"/>
    <w:rsid w:val="1CC10B27"/>
    <w:rsid w:val="1CE90679"/>
    <w:rsid w:val="1D4D6F8F"/>
    <w:rsid w:val="1DB12CB2"/>
    <w:rsid w:val="1DDB7E9E"/>
    <w:rsid w:val="1E48744F"/>
    <w:rsid w:val="1E497D30"/>
    <w:rsid w:val="1EAE32C7"/>
    <w:rsid w:val="1F6823F8"/>
    <w:rsid w:val="1F705CA9"/>
    <w:rsid w:val="20354546"/>
    <w:rsid w:val="20461F27"/>
    <w:rsid w:val="21397144"/>
    <w:rsid w:val="22595133"/>
    <w:rsid w:val="229D067E"/>
    <w:rsid w:val="22FB2C97"/>
    <w:rsid w:val="23FD3972"/>
    <w:rsid w:val="24201BA5"/>
    <w:rsid w:val="25D84F71"/>
    <w:rsid w:val="26FE5F50"/>
    <w:rsid w:val="27167C89"/>
    <w:rsid w:val="280F3AE1"/>
    <w:rsid w:val="2825444F"/>
    <w:rsid w:val="283F1A77"/>
    <w:rsid w:val="288C0A4C"/>
    <w:rsid w:val="28AC412D"/>
    <w:rsid w:val="28EC45FC"/>
    <w:rsid w:val="29936F05"/>
    <w:rsid w:val="299B2FD2"/>
    <w:rsid w:val="29FC29E5"/>
    <w:rsid w:val="2A2F3069"/>
    <w:rsid w:val="2A5A3485"/>
    <w:rsid w:val="2A6A4B12"/>
    <w:rsid w:val="2A810F1C"/>
    <w:rsid w:val="2BBB626C"/>
    <w:rsid w:val="2BEE0E0A"/>
    <w:rsid w:val="2C407BC3"/>
    <w:rsid w:val="2C622CC5"/>
    <w:rsid w:val="2E02114A"/>
    <w:rsid w:val="2E91380F"/>
    <w:rsid w:val="2EA33DC5"/>
    <w:rsid w:val="2EB36080"/>
    <w:rsid w:val="2F100B70"/>
    <w:rsid w:val="2F194F2E"/>
    <w:rsid w:val="2F5B070C"/>
    <w:rsid w:val="30005670"/>
    <w:rsid w:val="30573450"/>
    <w:rsid w:val="30A55159"/>
    <w:rsid w:val="312A42D6"/>
    <w:rsid w:val="31BA1CEC"/>
    <w:rsid w:val="32023A58"/>
    <w:rsid w:val="32BA1C0D"/>
    <w:rsid w:val="32E954CA"/>
    <w:rsid w:val="33103472"/>
    <w:rsid w:val="33AF6A6C"/>
    <w:rsid w:val="33C7273E"/>
    <w:rsid w:val="33F94DBC"/>
    <w:rsid w:val="344060A2"/>
    <w:rsid w:val="34703A04"/>
    <w:rsid w:val="347256B3"/>
    <w:rsid w:val="357E2222"/>
    <w:rsid w:val="35FC2DBF"/>
    <w:rsid w:val="360973AB"/>
    <w:rsid w:val="36D4488B"/>
    <w:rsid w:val="37E61F2F"/>
    <w:rsid w:val="381821FA"/>
    <w:rsid w:val="38196102"/>
    <w:rsid w:val="38B83FFC"/>
    <w:rsid w:val="38CB76B6"/>
    <w:rsid w:val="3A1E600D"/>
    <w:rsid w:val="3A732E94"/>
    <w:rsid w:val="3AD5276F"/>
    <w:rsid w:val="3AE55FF7"/>
    <w:rsid w:val="3B0F6F7B"/>
    <w:rsid w:val="3B2E0440"/>
    <w:rsid w:val="3BD57645"/>
    <w:rsid w:val="3BFD57E8"/>
    <w:rsid w:val="3C453FFA"/>
    <w:rsid w:val="3C486E8F"/>
    <w:rsid w:val="3C951F09"/>
    <w:rsid w:val="3C9E340E"/>
    <w:rsid w:val="3CBA5FD4"/>
    <w:rsid w:val="3E165A32"/>
    <w:rsid w:val="3ECD4864"/>
    <w:rsid w:val="3F941EDC"/>
    <w:rsid w:val="40932528"/>
    <w:rsid w:val="412B3929"/>
    <w:rsid w:val="413524D9"/>
    <w:rsid w:val="437430DE"/>
    <w:rsid w:val="437F1337"/>
    <w:rsid w:val="43C97955"/>
    <w:rsid w:val="44980D44"/>
    <w:rsid w:val="45CB2BCA"/>
    <w:rsid w:val="45EB0A6D"/>
    <w:rsid w:val="46322544"/>
    <w:rsid w:val="478A56C4"/>
    <w:rsid w:val="47F51CF1"/>
    <w:rsid w:val="486D63DE"/>
    <w:rsid w:val="488C542D"/>
    <w:rsid w:val="48D33F41"/>
    <w:rsid w:val="48EB6A25"/>
    <w:rsid w:val="490F723A"/>
    <w:rsid w:val="49580625"/>
    <w:rsid w:val="499C049D"/>
    <w:rsid w:val="49F600FB"/>
    <w:rsid w:val="4AD85BC0"/>
    <w:rsid w:val="4ADD32FB"/>
    <w:rsid w:val="4B596F6B"/>
    <w:rsid w:val="4B5B2739"/>
    <w:rsid w:val="4B5B4F31"/>
    <w:rsid w:val="4BE60D16"/>
    <w:rsid w:val="4C857468"/>
    <w:rsid w:val="4D1C391D"/>
    <w:rsid w:val="4D7A7F52"/>
    <w:rsid w:val="4DE0002A"/>
    <w:rsid w:val="4E000A0C"/>
    <w:rsid w:val="4E882A17"/>
    <w:rsid w:val="4E9573F1"/>
    <w:rsid w:val="4F032571"/>
    <w:rsid w:val="4F8765A6"/>
    <w:rsid w:val="4FC517F6"/>
    <w:rsid w:val="4FD73637"/>
    <w:rsid w:val="508850A6"/>
    <w:rsid w:val="50B25444"/>
    <w:rsid w:val="51031B1B"/>
    <w:rsid w:val="519C2A64"/>
    <w:rsid w:val="52401CD6"/>
    <w:rsid w:val="534F3E07"/>
    <w:rsid w:val="54975BDA"/>
    <w:rsid w:val="554C5F1C"/>
    <w:rsid w:val="55A2425E"/>
    <w:rsid w:val="566410D2"/>
    <w:rsid w:val="56647BFB"/>
    <w:rsid w:val="567D3AC0"/>
    <w:rsid w:val="568751B3"/>
    <w:rsid w:val="56975D48"/>
    <w:rsid w:val="56D31965"/>
    <w:rsid w:val="56E85543"/>
    <w:rsid w:val="57064AA7"/>
    <w:rsid w:val="570D1A54"/>
    <w:rsid w:val="5722147C"/>
    <w:rsid w:val="57D51E71"/>
    <w:rsid w:val="58941074"/>
    <w:rsid w:val="58C50162"/>
    <w:rsid w:val="58E8759E"/>
    <w:rsid w:val="58FA3999"/>
    <w:rsid w:val="5A517AFB"/>
    <w:rsid w:val="5A705324"/>
    <w:rsid w:val="5B725146"/>
    <w:rsid w:val="5C3309B5"/>
    <w:rsid w:val="5C651F44"/>
    <w:rsid w:val="5F3F4CD3"/>
    <w:rsid w:val="5F440AA6"/>
    <w:rsid w:val="607C1CA9"/>
    <w:rsid w:val="61631A4C"/>
    <w:rsid w:val="61A71F29"/>
    <w:rsid w:val="623B574A"/>
    <w:rsid w:val="62412175"/>
    <w:rsid w:val="624615CA"/>
    <w:rsid w:val="62965336"/>
    <w:rsid w:val="62F67D23"/>
    <w:rsid w:val="635F432A"/>
    <w:rsid w:val="6465693C"/>
    <w:rsid w:val="648542B1"/>
    <w:rsid w:val="65D13737"/>
    <w:rsid w:val="666C3C49"/>
    <w:rsid w:val="6723697D"/>
    <w:rsid w:val="676723D8"/>
    <w:rsid w:val="68030A35"/>
    <w:rsid w:val="68523F70"/>
    <w:rsid w:val="6A025BEB"/>
    <w:rsid w:val="6A307A25"/>
    <w:rsid w:val="6A7646E4"/>
    <w:rsid w:val="6A834859"/>
    <w:rsid w:val="6AC075F6"/>
    <w:rsid w:val="6B21710F"/>
    <w:rsid w:val="6C5B20BA"/>
    <w:rsid w:val="6CA25939"/>
    <w:rsid w:val="6CBB421A"/>
    <w:rsid w:val="6CD56718"/>
    <w:rsid w:val="6CF92DB9"/>
    <w:rsid w:val="6DE04213"/>
    <w:rsid w:val="6E174633"/>
    <w:rsid w:val="6FA9361D"/>
    <w:rsid w:val="70297DB4"/>
    <w:rsid w:val="70601B4F"/>
    <w:rsid w:val="70AC7A1A"/>
    <w:rsid w:val="71625C66"/>
    <w:rsid w:val="71CD79B7"/>
    <w:rsid w:val="71DB7622"/>
    <w:rsid w:val="721849C4"/>
    <w:rsid w:val="72DD7835"/>
    <w:rsid w:val="73731632"/>
    <w:rsid w:val="73C0044D"/>
    <w:rsid w:val="73C76CF0"/>
    <w:rsid w:val="742F4009"/>
    <w:rsid w:val="756610D8"/>
    <w:rsid w:val="757A6069"/>
    <w:rsid w:val="768054A8"/>
    <w:rsid w:val="773525D4"/>
    <w:rsid w:val="773C799F"/>
    <w:rsid w:val="77ED0ABA"/>
    <w:rsid w:val="784A6A17"/>
    <w:rsid w:val="790E1EE9"/>
    <w:rsid w:val="790E6BA0"/>
    <w:rsid w:val="7A0D4443"/>
    <w:rsid w:val="7A8B13CA"/>
    <w:rsid w:val="7A9300FC"/>
    <w:rsid w:val="7AC56E2E"/>
    <w:rsid w:val="7B0910A3"/>
    <w:rsid w:val="7C730263"/>
    <w:rsid w:val="7D250FF6"/>
    <w:rsid w:val="7D5E4EAC"/>
    <w:rsid w:val="7DB919C7"/>
    <w:rsid w:val="7DE80B75"/>
    <w:rsid w:val="7DF16876"/>
    <w:rsid w:val="7E304B6A"/>
    <w:rsid w:val="7E30618D"/>
    <w:rsid w:val="7E93048E"/>
    <w:rsid w:val="7F336BED"/>
    <w:rsid w:val="7F3704F6"/>
    <w:rsid w:val="7F370596"/>
    <w:rsid w:val="7F5F1EDF"/>
    <w:rsid w:val="7FAD4212"/>
    <w:rsid w:val="7FEE5A93"/>
    <w:rsid w:val="7FF7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310</Words>
  <Characters>319</Characters>
  <Lines>1</Lines>
  <Paragraphs>4</Paragraphs>
  <TotalTime>23</TotalTime>
  <ScaleCrop>false</ScaleCrop>
  <LinksUpToDate>false</LinksUpToDate>
  <CharactersWithSpaces>330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2019-12-09T09:33:00Z</dcterms:created>
  <dc:creator>Administrator</dc:creator>
  <cp:lastModifiedBy>Lenovo</cp:lastModifiedBy>
  <cp:lastPrinted>2021-07-05T05:12:00Z</cp:lastPrinted>
  <dcterms:modified xsi:type="dcterms:W3CDTF">2023-06-14T03:37:21Z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1883742D17ED46B892D969EDCF95E4DD</vt:lpwstr>
  </property>
</Properties>
</file>